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8"/>
        <w:gridCol w:w="10550"/>
      </w:tblGrid>
      <w:tr w:rsidR="00523B02" w14:paraId="7A595F04" w14:textId="77777777" w:rsidTr="00523B02">
        <w:tc>
          <w:tcPr>
            <w:tcW w:w="1218" w:type="pct"/>
            <w:vAlign w:val="center"/>
          </w:tcPr>
          <w:p w14:paraId="2A08EF5B" w14:textId="0565C69F" w:rsidR="00523B02" w:rsidRPr="00523B02" w:rsidRDefault="00523B02" w:rsidP="00523B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3B02">
              <w:rPr>
                <w:rFonts w:ascii="黑体" w:eastAsia="黑体" w:hAnsi="黑体" w:hint="eastAsia"/>
                <w:sz w:val="28"/>
                <w:szCs w:val="28"/>
              </w:rPr>
              <w:t>奖励种类</w:t>
            </w:r>
          </w:p>
        </w:tc>
        <w:tc>
          <w:tcPr>
            <w:tcW w:w="3782" w:type="pct"/>
          </w:tcPr>
          <w:p w14:paraId="33D33021" w14:textId="704F7A26" w:rsidR="00523B02" w:rsidRPr="00523B02" w:rsidRDefault="00523B02" w:rsidP="00523B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3B02">
              <w:rPr>
                <w:rFonts w:ascii="黑体" w:eastAsia="黑体" w:hAnsi="黑体" w:hint="eastAsia"/>
                <w:sz w:val="28"/>
                <w:szCs w:val="28"/>
              </w:rPr>
              <w:t>国家技术发明奖</w:t>
            </w:r>
          </w:p>
        </w:tc>
      </w:tr>
      <w:tr w:rsidR="00523B02" w14:paraId="2DECA64F" w14:textId="77777777" w:rsidTr="00523B02">
        <w:tc>
          <w:tcPr>
            <w:tcW w:w="1218" w:type="pct"/>
            <w:vAlign w:val="center"/>
          </w:tcPr>
          <w:p w14:paraId="519F049A" w14:textId="2C817F94" w:rsidR="00523B02" w:rsidRPr="00523B02" w:rsidRDefault="00523B02" w:rsidP="00523B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3B02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3782" w:type="pct"/>
          </w:tcPr>
          <w:p w14:paraId="5C80745D" w14:textId="031537FE" w:rsidR="00523B02" w:rsidRPr="00523B02" w:rsidRDefault="00523B02" w:rsidP="00523B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3B02">
              <w:rPr>
                <w:rFonts w:ascii="黑体" w:eastAsia="黑体" w:hAnsi="黑体" w:hint="eastAsia"/>
                <w:sz w:val="28"/>
                <w:szCs w:val="28"/>
              </w:rPr>
              <w:t>岩性和致密油气藏的精确表征与识别关键技术及工业化应用</w:t>
            </w:r>
          </w:p>
        </w:tc>
      </w:tr>
      <w:tr w:rsidR="00523B02" w14:paraId="62336ACD" w14:textId="77777777" w:rsidTr="00523B02">
        <w:tc>
          <w:tcPr>
            <w:tcW w:w="1218" w:type="pct"/>
            <w:vAlign w:val="center"/>
          </w:tcPr>
          <w:p w14:paraId="6AB4E8E2" w14:textId="18E0DC07" w:rsidR="00523B02" w:rsidRPr="00523B02" w:rsidRDefault="00523B02" w:rsidP="00523B02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23B02">
              <w:rPr>
                <w:rFonts w:ascii="黑体" w:eastAsia="黑体" w:hAnsi="黑体" w:hint="eastAsia"/>
                <w:sz w:val="28"/>
                <w:szCs w:val="28"/>
              </w:rPr>
              <w:t>提名者</w:t>
            </w:r>
          </w:p>
        </w:tc>
        <w:tc>
          <w:tcPr>
            <w:tcW w:w="3782" w:type="pct"/>
          </w:tcPr>
          <w:p w14:paraId="0A768309" w14:textId="767FB7AD" w:rsidR="00523B02" w:rsidRPr="00523B02" w:rsidRDefault="00523B02" w:rsidP="00523B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3B02">
              <w:rPr>
                <w:rFonts w:ascii="黑体" w:eastAsia="黑体" w:hAnsi="黑体"/>
                <w:sz w:val="28"/>
                <w:szCs w:val="28"/>
              </w:rPr>
              <w:t>高锐，中山大学</w:t>
            </w:r>
          </w:p>
          <w:p w14:paraId="7F8D9DAC" w14:textId="1CB669DA" w:rsidR="00523B02" w:rsidRPr="00523B02" w:rsidRDefault="00523B02" w:rsidP="00523B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3B02">
              <w:rPr>
                <w:rFonts w:ascii="黑体" w:eastAsia="黑体" w:hAnsi="黑体"/>
                <w:sz w:val="28"/>
                <w:szCs w:val="28"/>
              </w:rPr>
              <w:t>潘永信，中国科学院地质与地球物理研究所</w:t>
            </w:r>
          </w:p>
          <w:p w14:paraId="39570B2E" w14:textId="1D07895E" w:rsidR="00523B02" w:rsidRPr="00523B02" w:rsidRDefault="00523B02" w:rsidP="00523B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3B02">
              <w:rPr>
                <w:rFonts w:ascii="黑体" w:eastAsia="黑体" w:hAnsi="黑体"/>
                <w:sz w:val="28"/>
                <w:szCs w:val="28"/>
              </w:rPr>
              <w:t>何宏平，中国科学院广州地球化学研究所</w:t>
            </w:r>
          </w:p>
        </w:tc>
      </w:tr>
      <w:tr w:rsidR="00523B02" w14:paraId="2C750E7A" w14:textId="77777777" w:rsidTr="00523B02">
        <w:tc>
          <w:tcPr>
            <w:tcW w:w="1218" w:type="pct"/>
            <w:vAlign w:val="center"/>
          </w:tcPr>
          <w:p w14:paraId="032C5A9D" w14:textId="77777777" w:rsidR="00523B02" w:rsidRDefault="00523B02" w:rsidP="00523B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3B02">
              <w:rPr>
                <w:rFonts w:ascii="黑体" w:eastAsia="黑体" w:hAnsi="黑体" w:hint="eastAsia"/>
                <w:sz w:val="28"/>
                <w:szCs w:val="28"/>
              </w:rPr>
              <w:t>主要完成人</w:t>
            </w:r>
          </w:p>
          <w:p w14:paraId="69951715" w14:textId="452DA554" w:rsidR="00523B02" w:rsidRPr="00523B02" w:rsidRDefault="00523B02" w:rsidP="00523B02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23B02">
              <w:rPr>
                <w:rFonts w:ascii="黑体" w:eastAsia="黑体" w:hAnsi="黑体" w:hint="eastAsia"/>
                <w:sz w:val="28"/>
                <w:szCs w:val="28"/>
              </w:rPr>
              <w:t>（完成单位）</w:t>
            </w:r>
          </w:p>
        </w:tc>
        <w:tc>
          <w:tcPr>
            <w:tcW w:w="3782" w:type="pct"/>
          </w:tcPr>
          <w:p w14:paraId="17A36DF4" w14:textId="02C8AF2D" w:rsidR="00523B02" w:rsidRPr="00523B02" w:rsidRDefault="00523B02">
            <w:pPr>
              <w:rPr>
                <w:rFonts w:ascii="黑体" w:eastAsia="黑体" w:hAnsi="黑体"/>
                <w:sz w:val="28"/>
                <w:szCs w:val="28"/>
              </w:rPr>
            </w:pPr>
            <w:r w:rsidRPr="00523B02">
              <w:rPr>
                <w:rFonts w:ascii="黑体" w:eastAsia="黑体" w:hAnsi="黑体" w:hint="eastAsia"/>
                <w:sz w:val="28"/>
                <w:szCs w:val="28"/>
              </w:rPr>
              <w:t>高静怀（西安交通大学）、李斐（中国石油天然气股份有限公司长庆油田分公司）、高照奇（西安交通大学）、袁全社（中海石油（中国）有限公司）、王兴谋（中国石油化工股份有限公司胜利油田分公司）、朱振宇（中海</w:t>
            </w:r>
            <w:proofErr w:type="gramStart"/>
            <w:r w:rsidRPr="00523B02">
              <w:rPr>
                <w:rFonts w:ascii="黑体" w:eastAsia="黑体" w:hAnsi="黑体" w:hint="eastAsia"/>
                <w:sz w:val="28"/>
                <w:szCs w:val="28"/>
              </w:rPr>
              <w:t>油研究</w:t>
            </w:r>
            <w:proofErr w:type="gramEnd"/>
            <w:r w:rsidRPr="00523B02">
              <w:rPr>
                <w:rFonts w:ascii="黑体" w:eastAsia="黑体" w:hAnsi="黑体" w:hint="eastAsia"/>
                <w:sz w:val="28"/>
                <w:szCs w:val="28"/>
              </w:rPr>
              <w:t>总院有限责任公司）</w:t>
            </w:r>
          </w:p>
        </w:tc>
      </w:tr>
    </w:tbl>
    <w:p w14:paraId="4EED84C6" w14:textId="77777777" w:rsidR="00D47D0B" w:rsidRDefault="00D47D0B"/>
    <w:sectPr w:rsidR="00D47D0B" w:rsidSect="00523B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02"/>
    <w:rsid w:val="00016E08"/>
    <w:rsid w:val="000234DB"/>
    <w:rsid w:val="000877BE"/>
    <w:rsid w:val="000C6589"/>
    <w:rsid w:val="000F7979"/>
    <w:rsid w:val="00134532"/>
    <w:rsid w:val="00137F0B"/>
    <w:rsid w:val="0015433C"/>
    <w:rsid w:val="002277E7"/>
    <w:rsid w:val="002D05D2"/>
    <w:rsid w:val="003A0D76"/>
    <w:rsid w:val="003B5894"/>
    <w:rsid w:val="003B5C5F"/>
    <w:rsid w:val="003C35CE"/>
    <w:rsid w:val="00515C98"/>
    <w:rsid w:val="00523B02"/>
    <w:rsid w:val="00530A12"/>
    <w:rsid w:val="00582BAF"/>
    <w:rsid w:val="005D6C60"/>
    <w:rsid w:val="006065C0"/>
    <w:rsid w:val="00652BA1"/>
    <w:rsid w:val="006E4F54"/>
    <w:rsid w:val="00752578"/>
    <w:rsid w:val="00784DF0"/>
    <w:rsid w:val="007C6C60"/>
    <w:rsid w:val="007F7AB1"/>
    <w:rsid w:val="0087727B"/>
    <w:rsid w:val="008F5E94"/>
    <w:rsid w:val="00901886"/>
    <w:rsid w:val="00953822"/>
    <w:rsid w:val="00993FBC"/>
    <w:rsid w:val="009C7FD0"/>
    <w:rsid w:val="00A53089"/>
    <w:rsid w:val="00A757C9"/>
    <w:rsid w:val="00B4543B"/>
    <w:rsid w:val="00B74750"/>
    <w:rsid w:val="00C3401F"/>
    <w:rsid w:val="00CA61E7"/>
    <w:rsid w:val="00D2043A"/>
    <w:rsid w:val="00D206FC"/>
    <w:rsid w:val="00D47D0B"/>
    <w:rsid w:val="00D51726"/>
    <w:rsid w:val="00D979A4"/>
    <w:rsid w:val="00DC008A"/>
    <w:rsid w:val="00E853AC"/>
    <w:rsid w:val="00F06D80"/>
    <w:rsid w:val="00F23B19"/>
    <w:rsid w:val="00F23DFB"/>
    <w:rsid w:val="00FD4B72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6A4D"/>
  <w15:chartTrackingRefBased/>
  <w15:docId w15:val="{14C690C5-C54F-4CD6-83F5-7FA26A55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wyp</dc:creator>
  <cp:keywords/>
  <dc:description/>
  <cp:lastModifiedBy>wyp</cp:lastModifiedBy>
  <cp:revision>1</cp:revision>
  <dcterms:created xsi:type="dcterms:W3CDTF">2024-01-07T10:51:00Z</dcterms:created>
  <dcterms:modified xsi:type="dcterms:W3CDTF">2024-01-07T10:56:00Z</dcterms:modified>
</cp:coreProperties>
</file>