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rPr>
          <w:rFonts w:hint="default" w:ascii="CESI黑体-GB13000" w:hAnsi="CESI黑体-GB13000" w:eastAsia="CESI黑体-GB13000" w:cs="CESI黑体-GB13000"/>
        </w:rPr>
      </w:pPr>
      <w:r>
        <w:rPr>
          <w:rFonts w:hint="eastAsia" w:ascii="CESI黑体-GB13000" w:hAnsi="CESI黑体-GB13000" w:eastAsia="CESI黑体-GB13000" w:cs="CESI黑体-GB13000"/>
        </w:rPr>
        <w:t>附件</w:t>
      </w:r>
      <w:r>
        <w:rPr>
          <w:rFonts w:hint="default" w:ascii="CESI黑体-GB13000" w:hAnsi="CESI黑体-GB13000" w:eastAsia="CESI黑体-GB13000" w:cs="CESI黑体-GB13000"/>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CESI小标宋-GB13000" w:hAnsi="CESI小标宋-GB13000" w:eastAsia="CESI小标宋-GB13000" w:cs="CESI小标宋-GB13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3000" w:hAnsi="CESI小标宋-GB13000" w:eastAsia="CESI小标宋-GB13000" w:cs="CESI小标宋-GB13000"/>
          <w:sz w:val="44"/>
          <w:szCs w:val="44"/>
          <w:lang w:eastAsia="zh-CN"/>
        </w:rPr>
      </w:pPr>
      <w:r>
        <w:rPr>
          <w:rFonts w:hint="eastAsia" w:ascii="CESI小标宋-GB13000" w:hAnsi="CESI小标宋-GB13000" w:eastAsia="CESI小标宋-GB13000" w:cs="CESI小标宋-GB13000"/>
          <w:sz w:val="44"/>
          <w:szCs w:val="44"/>
          <w:lang w:eastAsia="zh-CN"/>
        </w:rPr>
        <w:t>市场占有率说明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楷体-GB13000" w:hAnsi="CESI楷体-GB13000" w:eastAsia="CESI楷体-GB13000" w:cs="CESI楷体-GB13000"/>
          <w:sz w:val="32"/>
          <w:szCs w:val="32"/>
          <w:lang w:eastAsia="zh-CN"/>
        </w:rPr>
      </w:pPr>
      <w:r>
        <w:rPr>
          <w:rFonts w:hint="eastAsia" w:ascii="CESI楷体-GB13000" w:hAnsi="CESI楷体-GB13000" w:eastAsia="CESI楷体-GB13000" w:cs="CESI楷体-GB13000"/>
          <w:sz w:val="32"/>
          <w:szCs w:val="32"/>
          <w:lang w:eastAsia="zh-CN"/>
        </w:rPr>
        <w:t>（模板，供参考）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3000" w:hAnsi="CESI仿宋-GB13000" w:eastAsia="CESI仿宋-GB13000" w:cs="CESI仿宋-GB13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我公司主</w:t>
      </w:r>
      <w:r>
        <w:rPr>
          <w:rFonts w:hint="default" w:ascii="CESI仿宋-GB13000" w:hAnsi="CESI仿宋-GB13000" w:eastAsia="CESI仿宋-GB13000" w:cs="CESI仿宋-GB13000"/>
          <w:sz w:val="32"/>
          <w:szCs w:val="32"/>
          <w:lang w:eastAsia="zh-CN"/>
        </w:rPr>
        <w:t>导</w:t>
      </w:r>
      <w:r>
        <w:rPr>
          <w:rFonts w:hint="eastAsia" w:ascii="CESI仿宋-GB13000" w:hAnsi="CESI仿宋-GB13000" w:eastAsia="CESI仿宋-GB13000" w:cs="CESI仿宋-GB13000"/>
          <w:sz w:val="32"/>
          <w:szCs w:val="32"/>
          <w:lang w:val="en-US" w:eastAsia="zh-CN"/>
        </w:rPr>
        <w:t>产品为XXX，上年度该产品销售收入金额为XXX万元，占总主营业务收入XX%。根据近三年全国市场销售数据以及对比我省经营同产品的主要竞争企业销售数据，目前我公司XXX产品在全球的占有率为XX%，全球排名为第X位，全国的占有率为XX%，国内排名为第X位，省内排名为第X位。我单位承诺此说明的真实性和准确性。</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13000" w:hAnsi="CESI仿宋-GB13000" w:eastAsia="CESI仿宋-GB13000" w:cs="CESI仿宋-GB13000"/>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（企业落款并盖章）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202</w:t>
      </w:r>
      <w:r>
        <w:rPr>
          <w:rFonts w:hint="eastAsia" w:ascii="CESI仿宋-GB13000" w:hAnsi="CESI仿宋-GB13000" w:eastAsia="CESI仿宋-GB13000" w:cs="CESI仿宋-GB13000"/>
          <w:sz w:val="32"/>
          <w:szCs w:val="32"/>
          <w:lang w:eastAsia="zh-CN"/>
        </w:rPr>
        <w:t>3</w:t>
      </w:r>
      <w:r>
        <w:rPr>
          <w:rFonts w:hint="eastAsia" w:ascii="CESI仿宋-GB13000" w:hAnsi="CESI仿宋-GB13000" w:eastAsia="CESI仿宋-GB13000" w:cs="CESI仿宋-GB13000"/>
          <w:sz w:val="32"/>
          <w:szCs w:val="32"/>
          <w:lang w:val="en-US" w:eastAsia="zh-CN"/>
        </w:rPr>
        <w:t>年X月XX日</w:t>
      </w:r>
    </w:p>
    <w:p>
      <w:pPr>
        <w:suppressAutoHyphens/>
        <w:bidi w:val="0"/>
        <w:snapToGrid w:val="0"/>
      </w:pPr>
    </w:p>
    <w:sectPr>
      <w:footerReference r:id="rId3" w:type="default"/>
      <w:pgSz w:w="11906" w:h="16838"/>
      <w:pgMar w:top="2098" w:right="1474" w:bottom="1984" w:left="1587" w:header="851" w:footer="992" w:gutter="0"/>
      <w:pgNumType w:start="1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CESI小标宋-GB13000">
    <w:panose1 w:val="02000500000000000000"/>
    <w:charset w:val="86"/>
    <w:family w:val="auto"/>
    <w:pitch w:val="default"/>
    <w:sig w:usb0="800002BF" w:usb1="18CF7CF8"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CESI仿宋-GB13000">
    <w:panose1 w:val="02000500000000000000"/>
    <w:charset w:val="86"/>
    <w:family w:val="auto"/>
    <w:pitch w:val="default"/>
    <w:sig w:usb0="800002BF" w:usb1="1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SC">
    <w:panose1 w:val="020B06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E09E1"/>
    <w:rsid w:val="424E09E1"/>
    <w:rsid w:val="65FEC0CC"/>
    <w:rsid w:val="6FEFE3C9"/>
    <w:rsid w:val="76FF0082"/>
    <w:rsid w:val="79FE3B02"/>
    <w:rsid w:val="DD5AE2A0"/>
    <w:rsid w:val="F3FF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2"/>
    <w:basedOn w:val="4"/>
    <w:next w:val="1"/>
    <w:qFormat/>
    <w:uiPriority w:val="0"/>
    <w:pPr>
      <w:ind w:firstLine="420" w:firstLineChars="200"/>
    </w:pPr>
  </w:style>
  <w:style w:type="paragraph" w:styleId="4">
    <w:name w:val="Body Text Indent"/>
    <w:basedOn w:val="1"/>
    <w:next w:val="5"/>
    <w:qFormat/>
    <w:uiPriority w:val="0"/>
    <w:pPr>
      <w:ind w:left="420" w:leftChars="200"/>
    </w:pPr>
  </w:style>
  <w:style w:type="paragraph" w:styleId="5">
    <w:name w:val="Normal Indent"/>
    <w:basedOn w:val="1"/>
    <w:next w:val="1"/>
    <w:qFormat/>
    <w:uiPriority w:val="0"/>
    <w:pPr>
      <w:overflowPunct w:val="0"/>
      <w:autoSpaceDE w:val="0"/>
      <w:autoSpaceDN w:val="0"/>
      <w:ind w:firstLine="420" w:firstLineChars="200"/>
    </w:pPr>
    <w:rPr>
      <w:rFonts w:ascii="Times New Roman" w:hAnsi="Times New Roman" w:eastAsia="宋体" w:cs="黑体"/>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标1一"/>
    <w:basedOn w:val="1"/>
    <w:qFormat/>
    <w:uiPriority w:val="0"/>
    <w:pPr>
      <w:spacing w:line="540" w:lineRule="exact"/>
      <w:ind w:firstLine="640" w:firstLineChars="200"/>
    </w:pPr>
    <w:rPr>
      <w:rFonts w:ascii="黑体" w:hAnsi="黑体" w:eastAsia="黑体"/>
      <w:kern w:val="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2021-04-20T07:39:00Z</dcterms:created>
  <dc:creator>上帝的宝贝</dc:creator>
  <cp:lastModifiedBy>user</cp:lastModifiedBy>
  <cp:lastPrinted>2023-07-14T09:47:09Z</cp:lastPrinted>
  <dcterms:modified xsi:type="dcterms:W3CDTF">2023-07-14T15:34:31Z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2CCE75E3B0B047BD9D29AFBB6D2167B9</vt:lpwstr>
  </property>
</Properties>
</file>